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0" w:rsidRDefault="009D3280" w:rsidP="009D328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C0FF9">
        <w:rPr>
          <w:b/>
          <w:sz w:val="48"/>
          <w:szCs w:val="48"/>
        </w:rPr>
        <w:t>VNITŘNÍ ŘÁD ŠKOLNÍ JÍDELNY</w:t>
      </w:r>
    </w:p>
    <w:p w:rsidR="00EA190E" w:rsidRPr="00EA190E" w:rsidRDefault="00EA190E" w:rsidP="009D3280">
      <w:pPr>
        <w:jc w:val="center"/>
        <w:rPr>
          <w:sz w:val="28"/>
          <w:szCs w:val="28"/>
        </w:rPr>
      </w:pPr>
      <w:r w:rsidRPr="00EA190E">
        <w:rPr>
          <w:sz w:val="28"/>
          <w:szCs w:val="28"/>
        </w:rPr>
        <w:t>MŠEC</w:t>
      </w:r>
    </w:p>
    <w:p w:rsidR="009D3280" w:rsidRDefault="009D3280" w:rsidP="009D3280">
      <w:pPr>
        <w:jc w:val="both"/>
        <w:rPr>
          <w:sz w:val="24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I. Úvodní ustanovení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Vnitřní řád školní jídelny je soubor pravidel a opatření spojených s provozem školní jídelny určené ke stravování žáků a </w:t>
      </w:r>
      <w:r>
        <w:rPr>
          <w:sz w:val="18"/>
          <w:szCs w:val="18"/>
        </w:rPr>
        <w:t xml:space="preserve">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 školy a ostatních strávníků.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Vnitřní řád školní jídelny je závazný pro všechny osoby, které se stravují ve školní jídelně, v případě nezletilých žáků i </w:t>
      </w:r>
      <w:r>
        <w:rPr>
          <w:sz w:val="18"/>
          <w:szCs w:val="18"/>
        </w:rPr>
        <w:t xml:space="preserve">  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pro jejich zákonné zástupce.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3.     V</w:t>
      </w:r>
      <w:r w:rsidR="009D3280" w:rsidRPr="00F67482">
        <w:rPr>
          <w:sz w:val="18"/>
          <w:szCs w:val="18"/>
        </w:rPr>
        <w:t>nitřní řád  školní jídelny je zpracován v souladu s těmito zákony, vyhláškami a vnitřními směrnicemi: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561/2004 Sb., školský zákon,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258/2000 Sb., o ochraně veřejného zdraví,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107/2005 Sb., o školním stravování,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602/2006 Sb., o hygienických požadavcích na stravovací služby a o zásadách osobní a provozní hygieny při činnostech epidemiologicky závažných,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84/2005 Sb., o nákladech na závodní stravování a je</w:t>
      </w:r>
      <w:r w:rsidR="006A29CF">
        <w:rPr>
          <w:sz w:val="18"/>
          <w:szCs w:val="18"/>
        </w:rPr>
        <w:t>jich úhradě v PO zřízených ÚSC</w:t>
      </w:r>
    </w:p>
    <w:p w:rsidR="006A29CF" w:rsidRPr="00F67482" w:rsidRDefault="006A29CF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>
        <w:rPr>
          <w:sz w:val="18"/>
          <w:szCs w:val="18"/>
        </w:rPr>
        <w:t>vyhláškou č. 852/2004 Sb., o hygieně potravin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vnitřní směrnice – Poskytování příspěvku na stravování, Fond kulturních a sociálních potřeb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r w:rsidR="009D3280" w:rsidRPr="00F67482">
        <w:rPr>
          <w:sz w:val="18"/>
          <w:szCs w:val="18"/>
        </w:rPr>
        <w:t xml:space="preserve">  Školní jídelna zajišťuje stravu pro: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zaměstnance</w:t>
      </w:r>
      <w:r w:rsidR="005961B9">
        <w:rPr>
          <w:sz w:val="18"/>
          <w:szCs w:val="18"/>
        </w:rPr>
        <w:t xml:space="preserve"> - obědy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děti mateřských škol – přesnídávky, obědy, svačiny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žáky základních škol - obědy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jiné osoby (cizí strávníky) v rámci doplňkové činnosti – obědy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II. Provoz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Školní jídelna je v provozu pouze v pracovní dny podle potřeby škol a školských zařízení.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Provozní doba:                                                                             </w:t>
      </w:r>
      <w:r w:rsidR="00AD3503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6.00 - 14.30 hodin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Výdej do jídlonosičů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10.30 – 11.00 hodin                             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Stravování žáků a zaměstnanců                                                   11:10 – 13:30 hodin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 </w:t>
      </w:r>
      <w:r w:rsidR="00F67482" w:rsidRPr="00F67482">
        <w:rPr>
          <w:sz w:val="18"/>
          <w:szCs w:val="18"/>
        </w:rPr>
        <w:t>školní jídelny nemají přístup osoby, které</w:t>
      </w:r>
      <w:r w:rsidRPr="00F67482">
        <w:rPr>
          <w:sz w:val="18"/>
          <w:szCs w:val="18"/>
        </w:rPr>
        <w:t xml:space="preserve"> se zde nestravují.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     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III. Přihlášení k odebírání stravy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Na každý školní rok je strávník povinen vyplnit vždy novou přihlášku ke stravování, která mu bude předána v MŠ nebo v ZŠ, kde se stravuje, nebo si ji může stáhnout na stránkách naší školy </w:t>
      </w:r>
      <w:r w:rsidRPr="00F67482">
        <w:rPr>
          <w:sz w:val="18"/>
          <w:szCs w:val="18"/>
          <w:u w:val="single"/>
        </w:rPr>
        <w:t>www.skolabezhranic.cz</w:t>
      </w:r>
      <w:r w:rsidRPr="00F67482">
        <w:rPr>
          <w:sz w:val="18"/>
          <w:szCs w:val="18"/>
        </w:rPr>
        <w:t>. Odevzdáním přihlášky je strávník závazně přihlášen k odběru stravy po celý aktuální školní rok.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b/>
          <w:sz w:val="18"/>
          <w:szCs w:val="18"/>
          <w:u w:val="single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IV. Způsob přihlašování a odhlašování stravy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Odhlášení nebo přihlášení stravy na aktuální den je vzhledem k normování a výdeji surovin ze skladu do 7:00 hodin.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- </w:t>
      </w:r>
      <w:r w:rsidRPr="00F67482">
        <w:rPr>
          <w:b/>
          <w:sz w:val="18"/>
          <w:szCs w:val="18"/>
        </w:rPr>
        <w:t>telefonicky</w:t>
      </w:r>
      <w:r w:rsidRPr="00F67482">
        <w:rPr>
          <w:sz w:val="18"/>
          <w:szCs w:val="18"/>
        </w:rPr>
        <w:t xml:space="preserve"> nebo </w:t>
      </w:r>
      <w:r w:rsidRPr="00F67482">
        <w:rPr>
          <w:b/>
          <w:sz w:val="18"/>
          <w:szCs w:val="18"/>
        </w:rPr>
        <w:t>SMS zprávou</w:t>
      </w:r>
      <w:r w:rsidRPr="00F67482">
        <w:rPr>
          <w:sz w:val="18"/>
          <w:szCs w:val="18"/>
        </w:rPr>
        <w:t xml:space="preserve"> na </w:t>
      </w:r>
      <w:proofErr w:type="spellStart"/>
      <w:proofErr w:type="gramStart"/>
      <w:r w:rsidRPr="00F67482">
        <w:rPr>
          <w:sz w:val="18"/>
          <w:szCs w:val="18"/>
        </w:rPr>
        <w:t>tel.číslo</w:t>
      </w:r>
      <w:proofErr w:type="spellEnd"/>
      <w:proofErr w:type="gramEnd"/>
      <w:r w:rsidRPr="00F67482">
        <w:rPr>
          <w:sz w:val="18"/>
          <w:szCs w:val="18"/>
        </w:rPr>
        <w:t xml:space="preserve"> ŠJ </w:t>
      </w:r>
      <w:r w:rsidRPr="00F67482">
        <w:rPr>
          <w:b/>
          <w:sz w:val="18"/>
          <w:szCs w:val="18"/>
        </w:rPr>
        <w:t>730 157 880</w:t>
      </w:r>
      <w:r w:rsidRPr="00F67482">
        <w:rPr>
          <w:sz w:val="18"/>
          <w:szCs w:val="18"/>
        </w:rPr>
        <w:t xml:space="preserve">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rStyle w:val="Siln"/>
          <w:color w:val="666666"/>
          <w:sz w:val="18"/>
          <w:szCs w:val="18"/>
          <w:bdr w:val="none" w:sz="0" w:space="0" w:color="auto" w:frame="1"/>
        </w:rPr>
      </w:pPr>
      <w:r w:rsidRPr="00F67482">
        <w:rPr>
          <w:sz w:val="18"/>
          <w:szCs w:val="18"/>
        </w:rPr>
        <w:t xml:space="preserve">- </w:t>
      </w:r>
      <w:r w:rsidRPr="00F67482">
        <w:rPr>
          <w:b/>
          <w:sz w:val="18"/>
          <w:szCs w:val="18"/>
        </w:rPr>
        <w:t xml:space="preserve">mailem </w:t>
      </w:r>
      <w:hyperlink r:id="rId7" w:history="1">
        <w:r w:rsidRPr="00F67482">
          <w:rPr>
            <w:rStyle w:val="Hypertextovodkaz"/>
            <w:sz w:val="18"/>
            <w:szCs w:val="18"/>
            <w:bdr w:val="none" w:sz="0" w:space="0" w:color="auto" w:frame="1"/>
          </w:rPr>
          <w:t>jidelna@skolabezhranic.cz</w:t>
        </w:r>
      </w:hyperlink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F67482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V. Úplata za školní stravování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vycházejí z finančních limitů na nákup potravin uvedených v příloze č. 2 k vyhlášce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č. 107/2005 Sb., o školním stravování.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jsou stanoveny podle věkových skupin strávníků, do kterých jsou strávníci zařazováni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</w:t>
      </w:r>
      <w:r w:rsidR="00EA190E">
        <w:rPr>
          <w:sz w:val="18"/>
          <w:szCs w:val="18"/>
        </w:rPr>
        <w:t xml:space="preserve">  na </w:t>
      </w:r>
      <w:r w:rsidRPr="00F67482">
        <w:rPr>
          <w:sz w:val="18"/>
          <w:szCs w:val="18"/>
        </w:rPr>
        <w:t>dobu školního roku od 1. 9. – 31. 8., ve kterém dosahují určeného věku.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Podle vyhlášky č. 107/2016 Sb. o školním stravování jsou strávníci zařazováni do výživových norem 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finančních limitů rozhodných pro stanovení výše stravného podle data narození. Do věkových skupin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jsou strávníci zařazováni na dobu školního roku, ve kt</w:t>
      </w:r>
      <w:r w:rsidR="00F67482" w:rsidRPr="00F67482">
        <w:rPr>
          <w:sz w:val="18"/>
          <w:szCs w:val="18"/>
        </w:rPr>
        <w:t>erém dosahují věku podle skupin 1-5.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Rozdělení strávníků do skupin: </w:t>
      </w:r>
      <w:r w:rsidRPr="00F67482">
        <w:rPr>
          <w:sz w:val="18"/>
          <w:szCs w:val="18"/>
        </w:rPr>
        <w:tab/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 xml:space="preserve">1.     </w:t>
      </w:r>
      <w:r>
        <w:rPr>
          <w:sz w:val="18"/>
          <w:szCs w:val="18"/>
        </w:rPr>
        <w:t xml:space="preserve">    MŠ</w:t>
      </w:r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 xml:space="preserve">        </w:t>
      </w:r>
      <w:r w:rsidR="00F67482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67482" w:rsidRPr="00F67482">
        <w:rPr>
          <w:sz w:val="18"/>
          <w:szCs w:val="18"/>
        </w:rPr>
        <w:t xml:space="preserve">          </w:t>
      </w:r>
      <w:r w:rsidR="009D3280" w:rsidRPr="00F67482">
        <w:rPr>
          <w:sz w:val="18"/>
          <w:szCs w:val="18"/>
        </w:rPr>
        <w:t>3-6 let</w:t>
      </w:r>
    </w:p>
    <w:p w:rsidR="00F67482" w:rsidRPr="00F67482" w:rsidRDefault="00AD3503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>2.</w:t>
      </w:r>
      <w:r w:rsidR="009D3280" w:rsidRPr="00F674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MŠ</w:t>
      </w:r>
      <w:proofErr w:type="gramEnd"/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="009D3280" w:rsidRPr="00F67482">
        <w:rPr>
          <w:sz w:val="18"/>
          <w:szCs w:val="18"/>
        </w:rPr>
        <w:t xml:space="preserve">  7-10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stupeň</w:t>
      </w:r>
      <w:proofErr w:type="gramEnd"/>
      <w:r w:rsidR="009D3280" w:rsidRPr="00F67482">
        <w:rPr>
          <w:sz w:val="18"/>
          <w:szCs w:val="18"/>
        </w:rPr>
        <w:t xml:space="preserve">:           </w:t>
      </w:r>
      <w:r w:rsidRPr="00F67482">
        <w:rPr>
          <w:sz w:val="18"/>
          <w:szCs w:val="18"/>
        </w:rPr>
        <w:t xml:space="preserve">                    </w:t>
      </w:r>
      <w:r w:rsidR="009D3280" w:rsidRPr="00F67482">
        <w:rPr>
          <w:sz w:val="18"/>
          <w:szCs w:val="18"/>
        </w:rPr>
        <w:t xml:space="preserve"> 7-10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>4.     stupeň</w:t>
      </w:r>
      <w:proofErr w:type="gramEnd"/>
      <w:r w:rsidRPr="00F67482">
        <w:rPr>
          <w:sz w:val="18"/>
          <w:szCs w:val="18"/>
        </w:rPr>
        <w:t>:</w:t>
      </w:r>
      <w:r w:rsidRPr="00F67482">
        <w:rPr>
          <w:sz w:val="18"/>
          <w:szCs w:val="18"/>
        </w:rPr>
        <w:tab/>
      </w:r>
      <w:r w:rsidR="00AD3503">
        <w:rPr>
          <w:sz w:val="18"/>
          <w:szCs w:val="18"/>
        </w:rPr>
        <w:t xml:space="preserve">   </w:t>
      </w:r>
      <w:r w:rsidRPr="00F67482">
        <w:rPr>
          <w:sz w:val="18"/>
          <w:szCs w:val="18"/>
        </w:rPr>
        <w:t xml:space="preserve">            </w:t>
      </w:r>
      <w:r w:rsidR="009D3280" w:rsidRPr="00F67482">
        <w:rPr>
          <w:sz w:val="18"/>
          <w:szCs w:val="18"/>
        </w:rPr>
        <w:t xml:space="preserve"> 11-14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 xml:space="preserve">5.     </w:t>
      </w:r>
      <w:r w:rsidR="009D3280" w:rsidRPr="00F67482">
        <w:rPr>
          <w:sz w:val="18"/>
          <w:szCs w:val="18"/>
        </w:rPr>
        <w:t>stupeň</w:t>
      </w:r>
      <w:proofErr w:type="gramEnd"/>
      <w:r w:rsidR="009D3280" w:rsidRPr="00F67482">
        <w:rPr>
          <w:sz w:val="18"/>
          <w:szCs w:val="18"/>
        </w:rPr>
        <w:t xml:space="preserve">:          </w:t>
      </w:r>
      <w:r w:rsidRPr="00F67482">
        <w:rPr>
          <w:sz w:val="18"/>
          <w:szCs w:val="18"/>
        </w:rPr>
        <w:t xml:space="preserve">        </w:t>
      </w:r>
      <w:r w:rsidR="00AD3503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                </w:t>
      </w:r>
      <w:r w:rsidR="009D3280" w:rsidRPr="00F67482">
        <w:rPr>
          <w:sz w:val="18"/>
          <w:szCs w:val="18"/>
        </w:rPr>
        <w:t>15 let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5961B9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VI. Způsob platby stravného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Strava se platí zásadně </w:t>
      </w:r>
      <w:r w:rsidRPr="00F67482">
        <w:rPr>
          <w:b/>
          <w:sz w:val="18"/>
          <w:szCs w:val="18"/>
        </w:rPr>
        <w:t>předem</w:t>
      </w:r>
      <w:r w:rsidRPr="00F67482">
        <w:rPr>
          <w:sz w:val="18"/>
          <w:szCs w:val="18"/>
        </w:rPr>
        <w:t>. Přeplatky na stravném se vrací na konci školního roku po vyplnění formuláře o vrácení přeplatků.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Platbu stravného je možné provádět:</w:t>
      </w:r>
    </w:p>
    <w:p w:rsidR="005961B9" w:rsidRDefault="009D3280" w:rsidP="009D3280">
      <w:pPr>
        <w:spacing w:before="100" w:beforeAutospacing="1" w:after="100" w:afterAutospacing="1"/>
        <w:contextualSpacing/>
        <w:rPr>
          <w:bCs/>
          <w:sz w:val="18"/>
          <w:szCs w:val="18"/>
        </w:rPr>
      </w:pPr>
      <w:r w:rsidRPr="00F67482">
        <w:rPr>
          <w:bCs/>
          <w:sz w:val="18"/>
          <w:szCs w:val="18"/>
        </w:rPr>
        <w:t xml:space="preserve">a)  do </w:t>
      </w:r>
      <w:proofErr w:type="gramStart"/>
      <w:r w:rsidRPr="00F67482">
        <w:rPr>
          <w:b/>
          <w:bCs/>
          <w:sz w:val="18"/>
          <w:szCs w:val="18"/>
          <w:u w:val="single"/>
        </w:rPr>
        <w:t>25.dne</w:t>
      </w:r>
      <w:proofErr w:type="gramEnd"/>
      <w:r w:rsidRPr="00F67482">
        <w:rPr>
          <w:bCs/>
          <w:sz w:val="18"/>
          <w:szCs w:val="18"/>
        </w:rPr>
        <w:t xml:space="preserve"> v měsíci </w:t>
      </w:r>
      <w:r w:rsidRPr="00F67482">
        <w:rPr>
          <w:b/>
          <w:bCs/>
          <w:sz w:val="18"/>
          <w:szCs w:val="18"/>
        </w:rPr>
        <w:t xml:space="preserve">bezhotovostně </w:t>
      </w:r>
      <w:r w:rsidRPr="00F67482">
        <w:rPr>
          <w:bCs/>
          <w:sz w:val="18"/>
          <w:szCs w:val="18"/>
        </w:rPr>
        <w:t xml:space="preserve">příkazem k úhradě pod přiděleným variabilním symbolem na účet školní jídelny </w:t>
      </w:r>
      <w:r w:rsidR="005961B9">
        <w:rPr>
          <w:bCs/>
          <w:sz w:val="18"/>
          <w:szCs w:val="18"/>
        </w:rPr>
        <w:t xml:space="preserve">  </w:t>
      </w:r>
    </w:p>
    <w:p w:rsidR="009D3280" w:rsidRPr="00F67482" w:rsidRDefault="005961B9" w:rsidP="009D3280">
      <w:pPr>
        <w:spacing w:before="100" w:beforeAutospacing="1" w:after="100" w:afterAutospacing="1"/>
        <w:contextualSpacing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30015-3529951379/0800</w:t>
      </w:r>
    </w:p>
    <w:p w:rsidR="005961B9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lastRenderedPageBreak/>
        <w:t xml:space="preserve"> b) nebo </w:t>
      </w:r>
      <w:r w:rsidRPr="00F67482">
        <w:rPr>
          <w:b/>
          <w:sz w:val="18"/>
          <w:szCs w:val="18"/>
        </w:rPr>
        <w:t>v hotovosti</w:t>
      </w:r>
      <w:r w:rsidRPr="00F67482">
        <w:rPr>
          <w:sz w:val="18"/>
          <w:szCs w:val="18"/>
        </w:rPr>
        <w:t xml:space="preserve"> nejpozději poslední pracovní den v měsíci v kanceláři vedoucí školní jídelny</w:t>
      </w:r>
      <w:r w:rsidR="005961B9">
        <w:rPr>
          <w:sz w:val="18"/>
          <w:szCs w:val="18"/>
        </w:rPr>
        <w:t>.</w:t>
      </w:r>
    </w:p>
    <w:p w:rsidR="009D3280" w:rsidRPr="00F67482" w:rsidRDefault="005961B9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9D3280" w:rsidRPr="00F67482">
        <w:rPr>
          <w:b/>
          <w:sz w:val="18"/>
          <w:szCs w:val="18"/>
        </w:rPr>
        <w:t xml:space="preserve"> </w:t>
      </w:r>
      <w:r w:rsidR="009D3280" w:rsidRPr="00F67482">
        <w:rPr>
          <w:sz w:val="18"/>
          <w:szCs w:val="18"/>
        </w:rPr>
        <w:t>Strávník, který nemá oběd uhrazen, nemá na oběd nárok a nebude mu vydán!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VII. Úhrada za závodní stravování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Sazba stravného vychází z finančních limitů na nákup potravin uvedených v příloze č. 2 k vyhlášce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č.107/2005 Sb.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při neodpracování 3 h, v době čerpání dovolené a při pracovní neschopnosti. 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VIII. Doplňková činnost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Doplňková činnost je povolena zřizovatelem školní jídelny ve Zřizovací listině příspěvkové organizace Základní škola a Mateřská škola Bez hranic, okres Rakovník.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 rámci DČ jsou prodávány obědy cizím strávníkům. Sazba stravného vychází ze směrnice o doplňkové činnosti a z kalkulace nákladů na 1 oběd, ve které jsou zahrnuty náklady na potraviny, mzdové náklady, režijní náklady (tj. náklady na elektrický proud, vodné a stočné, topení, amortizaci) a přiměřený zisk.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IX. Jídelní lístek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sestavuje vedoucí školní jídelny společně s hlavní kuchařkou.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je zveřejněn na nástěnce v budově školní jídelny a na internetových stránkách školy </w:t>
      </w:r>
      <w:r w:rsidRPr="00F67482">
        <w:rPr>
          <w:sz w:val="18"/>
          <w:szCs w:val="18"/>
          <w:u w:val="single"/>
        </w:rPr>
        <w:t>www.skolabezhranic.cz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může být změněn v závislosti na dodávce potravin, havarijní situaci apod. Tuto změnu vedoucí školní jídelny zaznamená do jídelního lístku.</w:t>
      </w:r>
    </w:p>
    <w:p w:rsidR="00F67482" w:rsidRPr="00F67482" w:rsidRDefault="00F67482" w:rsidP="009D3280">
      <w:pPr>
        <w:spacing w:before="100" w:beforeAutospacing="1" w:after="100" w:afterAutospacing="1"/>
        <w:ind w:left="426" w:hanging="426"/>
        <w:contextualSpacing/>
        <w:jc w:val="center"/>
        <w:rPr>
          <w:b/>
          <w:bCs/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ind w:left="426" w:hanging="426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X. Vlastní organizace stravování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V prostoru školní jídelny a na chodbě před vstupem se stravující žáci řídí pokyny dohledu. Svršky a školní brašny zůstávají uložené v šatně před jídelnou. Do školní jídelny přicházejí žáci ukázněně a pouze tehdy, je-li přítomen dohled. 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Do školní jídelny mohou vstoupit jen strávníci, kteří se v jídelně stravují. Osoby, které se v jídelně nestravují nebo si odnášejí jídlo v jídlonosičích, se v prostorách jídelny nesmí zdržovat.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Použité nádobí odkládají do místa k tomu určeného u okénka pro vracení nádobí.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Během výdeje obědů zajišťují mimořádný úklid jídelny (rozbité nádobí, rozlité tekutiny, atd.) provozní pracovnice školní kuchyně.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XI. Konzumace jídla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Strávníkům je vydáván kompletní oběd skládající se z polévky, hlavního chodu a nápoje, podle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možnosti a vhodnosti i salát, kompot, ovoce, moučník nebo dezert.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Hlavní jídlo je na stolní nádobí nabíráno pracovnicemi školní jídelny.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3.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Jídlo a nápoje se konzumují u stolu zásadně vsedě.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4.    </w:t>
      </w:r>
      <w:r w:rsidR="00AD3503">
        <w:rPr>
          <w:sz w:val="18"/>
          <w:szCs w:val="18"/>
        </w:rPr>
        <w:t xml:space="preserve">  </w:t>
      </w:r>
      <w:r w:rsidRPr="00F67482">
        <w:rPr>
          <w:b/>
          <w:sz w:val="18"/>
          <w:szCs w:val="18"/>
        </w:rPr>
        <w:t xml:space="preserve">Jídla poskytovaná v rámci stravování žáků jsou konzumována v prostorách školní jídelny </w:t>
      </w:r>
      <w:proofErr w:type="gramStart"/>
      <w:r w:rsidRPr="00F67482">
        <w:rPr>
          <w:sz w:val="18"/>
          <w:szCs w:val="18"/>
        </w:rPr>
        <w:t>dle</w:t>
      </w:r>
      <w:proofErr w:type="gramEnd"/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vyhlášky č. 107/2005 Sb., o školním stravování, § 2, odst. 7.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5.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Strávníci mohou konzumovat jídla mimo prostory školní jídelny jen tehdy, nejsou-li podávána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v rámci školního stravování, tzn. jídla podávána pouze v rámci doplňkové činnosti. V takovém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proofErr w:type="gramStart"/>
      <w:r w:rsidRPr="00F67482">
        <w:rPr>
          <w:sz w:val="18"/>
          <w:szCs w:val="18"/>
        </w:rPr>
        <w:t>případě</w:t>
      </w:r>
      <w:proofErr w:type="gramEnd"/>
      <w:r w:rsidRPr="00F67482">
        <w:rPr>
          <w:sz w:val="18"/>
          <w:szCs w:val="18"/>
        </w:rPr>
        <w:t xml:space="preserve"> si mohou jídlo odnést v jídlonosičích v době uvedené v čl. II. tohoto vnitřního řádu.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Strava je určena k přímé spotřebě. Při odebrání stravy mimo jídelnu neodpovídá kuchyně za její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>eventuální znehodnocení způsobené nesprávným zacházením.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6.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Pokud strávník odebírá stravu do jídlonosiče, musí být jídlonosič vždy čistý, do špatně umytých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jídlonosičů nebude strava vydávána.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  <w:r w:rsidR="00AD3503">
        <w:rPr>
          <w:sz w:val="18"/>
          <w:szCs w:val="18"/>
        </w:rPr>
        <w:t xml:space="preserve">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XII. Dohledy na jídelně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Dohledy ve školní jídelně stanovuje ředitel školy.</w:t>
      </w:r>
    </w:p>
    <w:p w:rsidR="009D3280" w:rsidRPr="00F67482" w:rsidRDefault="005961B9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>
        <w:rPr>
          <w:sz w:val="18"/>
          <w:szCs w:val="18"/>
        </w:rPr>
        <w:t>Dohled nad nezletilými žáky v</w:t>
      </w:r>
      <w:r w:rsidR="009D3280" w:rsidRPr="00F67482">
        <w:rPr>
          <w:sz w:val="18"/>
          <w:szCs w:val="18"/>
        </w:rPr>
        <w:t xml:space="preserve"> jídelně zajišťují pracovníci školy dle pokynů ředitele školy.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Povinnosti dohledu v jídelně: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ručí za pořádek a klid ve všech prostorách jídelny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sleduje stolování žáků a upozorňuje na nedostatky v kultuře stolování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slušné a ohleduplné chování a dodržování hygieny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bezpečnost stravujících se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dojde-li k potřísnění podlahy (vylitá polévka, nápoj apod.) okamžitě upozorní pracovnici provozu školní kuchyně, která ihned závadu odstraní, aby tak nedošlo k případnému úrazu strávníků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zamezuje do jídelny vstupu osob, které se zde nestravují.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XIII. Stravování v době nemoci žáka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Zařízení školního stravování zabezpečuje stravu pro žáky pouze v době jejich pobytu ve škole.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>Za pobyt ve škole se považuje i první den neplánované nepřítomnosti žáka ve škole.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 xml:space="preserve">V první den nepřítomnosti žáka, pokud žák neodebere stravu sám, může stravu odnést  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  <w:r w:rsidR="009D3280" w:rsidRPr="00F67482">
        <w:rPr>
          <w:sz w:val="18"/>
          <w:szCs w:val="18"/>
        </w:rPr>
        <w:t>v jídlonosiči zákonný zástupce žáka v době uvedené v čl. II. tohoto vnitřního řádu.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 xml:space="preserve">Druhý a další dny nepřítomnosti ve škole nejsou považovány za pobyt žáka ve škole, a proto žák nemá nárok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zvýhodněné stravování, není možný ani odběr stravy v jídlonosiči.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Zákonný zástupce žáka může druhý a další dny nemoci stravu odebírat do jídlonosiče, ale pouze za plnou cenu.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</w:t>
      </w:r>
      <w:r w:rsidR="009D3280" w:rsidRPr="00F67482">
        <w:rPr>
          <w:sz w:val="18"/>
          <w:szCs w:val="18"/>
        </w:rPr>
        <w:t xml:space="preserve">V případě, že obědy nebudou po dobu nepřítomnosti žáka ve škole odhlášeny, jsme povinni podle příslušných předpisů </w:t>
      </w:r>
      <w:r>
        <w:rPr>
          <w:sz w:val="18"/>
          <w:szCs w:val="18"/>
        </w:rPr>
        <w:t xml:space="preserve">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vyžadovat úhradu režijních nákladů za každý neoprávněný přihlášený oběd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 xml:space="preserve">(ať odebraný či neodebraný). Žádáme proto všechny žáky/strávníky, aby věnovali odhlašování stravy zvýšenou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>pozornost a pomohli nám tak nepříjemné situaci předejít.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XIV. Úrazy ve školní jídelně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 </w:t>
      </w:r>
      <w:r w:rsidR="009D3280" w:rsidRPr="00F67482">
        <w:rPr>
          <w:sz w:val="18"/>
          <w:szCs w:val="18"/>
        </w:rPr>
        <w:t xml:space="preserve">Úrazy a nevolnost jsou stravující se žáci, případně svědci těchto událostí, povinni okamžitě nahlásit dohledu v jídelně,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>který neprodleně učiní odpovídající opatření.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 </w:t>
      </w:r>
      <w:r w:rsidR="009D3280" w:rsidRPr="00F67482">
        <w:rPr>
          <w:sz w:val="18"/>
          <w:szCs w:val="18"/>
        </w:rPr>
        <w:t>Úrazy cizích strávníků se hlásí vedoucí školní jídelny, která neprodleně učiní odpovídající opatření.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XV. Škody na majetku školní jídelny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Strávníci, příp. jejich zákonní zástupci odpovídají za škody způsobené na majetku školní jídelny.</w:t>
      </w:r>
    </w:p>
    <w:p w:rsidR="00AD3503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Strávníci jsou povinni nahlásit všechny škody, které ve školní jídelně způsobili, nebo jako svědci viděli způsobit, </w:t>
      </w:r>
      <w:r>
        <w:rPr>
          <w:sz w:val="18"/>
          <w:szCs w:val="18"/>
        </w:rPr>
        <w:t xml:space="preserve">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zaměstnancům školní jídelny, případně dohledu v jídelně.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Úmyslně způsobenou škodu je strávník, případně jeho zákonný zástupce</w:t>
      </w:r>
      <w:r w:rsidR="005961B9">
        <w:rPr>
          <w:sz w:val="18"/>
          <w:szCs w:val="18"/>
        </w:rPr>
        <w:t>,</w:t>
      </w:r>
      <w:r w:rsidR="009D3280" w:rsidRPr="00F67482">
        <w:rPr>
          <w:sz w:val="18"/>
          <w:szCs w:val="18"/>
        </w:rPr>
        <w:t xml:space="preserve"> povinen nahradit.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XVI. Závěrečná ustanovení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Veškeré připomínky týkající se jídelního lístku, kvality stravy, technických a hygienických závad provozu školní jídelny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řeší vedoucí školní jídelny.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 vnitřním řádem školní jídelny jsou strávníci a v případě žáků i jejich zákonní zástupci seznámeni zveřejněním řádu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nástěnce ve vestibulu školní jídelny, na webových stránkách školy a v rámci přihlášky ke školnímu stravování.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 xml:space="preserve">Strávníci jsou povinni se řídit pokyny uvedenými v tomto „Vnitřním řádu školní jídelny“, pokyny vedoucí školní jídelny 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a příslušného dohledu.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   </w:t>
      </w:r>
      <w:r w:rsidR="00CC7888" w:rsidRPr="00F67482">
        <w:rPr>
          <w:b/>
          <w:sz w:val="18"/>
          <w:szCs w:val="18"/>
        </w:rPr>
        <w:t xml:space="preserve">GDPR – General Data </w:t>
      </w:r>
      <w:proofErr w:type="spellStart"/>
      <w:r w:rsidR="00CC7888" w:rsidRPr="00F67482">
        <w:rPr>
          <w:b/>
          <w:sz w:val="18"/>
          <w:szCs w:val="18"/>
        </w:rPr>
        <w:t>Protection</w:t>
      </w:r>
      <w:proofErr w:type="spellEnd"/>
      <w:r w:rsidR="00CC7888" w:rsidRPr="00F67482">
        <w:rPr>
          <w:b/>
          <w:sz w:val="18"/>
          <w:szCs w:val="18"/>
        </w:rPr>
        <w:t xml:space="preserve"> </w:t>
      </w:r>
      <w:proofErr w:type="spellStart"/>
      <w:r w:rsidR="00CC7888" w:rsidRPr="00F67482">
        <w:rPr>
          <w:b/>
          <w:sz w:val="18"/>
          <w:szCs w:val="18"/>
        </w:rPr>
        <w:t>Regulation</w:t>
      </w:r>
      <w:proofErr w:type="spellEnd"/>
      <w:r w:rsidR="00CC7888" w:rsidRPr="00F67482">
        <w:rPr>
          <w:b/>
          <w:sz w:val="18"/>
          <w:szCs w:val="18"/>
        </w:rPr>
        <w:t xml:space="preserve"> - </w:t>
      </w:r>
      <w:r w:rsidR="00CC7888" w:rsidRPr="00F67482">
        <w:rPr>
          <w:sz w:val="18"/>
          <w:szCs w:val="18"/>
        </w:rPr>
        <w:t>ž</w:t>
      </w:r>
      <w:r w:rsidR="00F67482" w:rsidRPr="00F67482">
        <w:rPr>
          <w:sz w:val="18"/>
          <w:szCs w:val="18"/>
        </w:rPr>
        <w:t>áci a zákonní zástupci dětí</w:t>
      </w:r>
      <w:r w:rsidR="00E308D2" w:rsidRPr="00F67482">
        <w:rPr>
          <w:sz w:val="18"/>
          <w:szCs w:val="18"/>
        </w:rPr>
        <w:t xml:space="preserve"> jsou seznámeni s právy a povinnostmi </w:t>
      </w:r>
      <w:r>
        <w:rPr>
          <w:sz w:val="18"/>
          <w:szCs w:val="18"/>
        </w:rPr>
        <w:t xml:space="preserve"> </w:t>
      </w:r>
    </w:p>
    <w:p w:rsidR="00E308D2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E308D2" w:rsidRPr="00F67482">
        <w:rPr>
          <w:sz w:val="18"/>
          <w:szCs w:val="18"/>
        </w:rPr>
        <w:t>v oblasti GDPR.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bCs/>
          <w:sz w:val="18"/>
          <w:szCs w:val="18"/>
        </w:rPr>
        <w:t>5.</w:t>
      </w:r>
      <w:r>
        <w:rPr>
          <w:b/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Tento vnitřní řád školní jídelny nabývá účinnosti dne 3. 9. 2018.</w:t>
      </w:r>
      <w:r w:rsidR="009D3280" w:rsidRPr="00F67482">
        <w:rPr>
          <w:sz w:val="18"/>
          <w:szCs w:val="18"/>
        </w:rPr>
        <w:t>  </w:t>
      </w: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C01BB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Ve Mšeci dne  </w:t>
      </w:r>
      <w:proofErr w:type="gramStart"/>
      <w:r w:rsidRPr="00F67482">
        <w:rPr>
          <w:sz w:val="18"/>
          <w:szCs w:val="18"/>
        </w:rPr>
        <w:t>28.8. 2018</w:t>
      </w:r>
      <w:proofErr w:type="gramEnd"/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………………………………………….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</w:t>
      </w:r>
      <w:r w:rsidR="00253F90">
        <w:rPr>
          <w:sz w:val="18"/>
          <w:szCs w:val="18"/>
        </w:rPr>
        <w:t xml:space="preserve">     </w:t>
      </w:r>
      <w:r w:rsidRPr="00F67482">
        <w:rPr>
          <w:sz w:val="18"/>
          <w:szCs w:val="18"/>
        </w:rPr>
        <w:t xml:space="preserve">  ……………………………..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                 </w:t>
      </w: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    Mgr. Milan </w:t>
      </w:r>
      <w:proofErr w:type="gramStart"/>
      <w:r w:rsidRPr="00F67482">
        <w:rPr>
          <w:sz w:val="18"/>
          <w:szCs w:val="18"/>
        </w:rPr>
        <w:t xml:space="preserve">Dvořák      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 Martina</w:t>
      </w:r>
      <w:proofErr w:type="gramEnd"/>
      <w:r w:rsidRPr="00F67482">
        <w:rPr>
          <w:sz w:val="18"/>
          <w:szCs w:val="18"/>
        </w:rPr>
        <w:t xml:space="preserve"> </w:t>
      </w:r>
      <w:proofErr w:type="spellStart"/>
      <w:r w:rsidRPr="00F67482">
        <w:rPr>
          <w:sz w:val="18"/>
          <w:szCs w:val="18"/>
        </w:rPr>
        <w:t>Kernerová</w:t>
      </w:r>
      <w:proofErr w:type="spellEnd"/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253F90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  ředitel ZŠ a MŠ Bez </w:t>
      </w:r>
      <w:proofErr w:type="gramStart"/>
      <w:r w:rsidRPr="00F67482">
        <w:rPr>
          <w:sz w:val="18"/>
          <w:szCs w:val="18"/>
        </w:rPr>
        <w:t xml:space="preserve">hranic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vedoucí</w:t>
      </w:r>
      <w:proofErr w:type="gramEnd"/>
      <w:r w:rsidRPr="00F67482">
        <w:rPr>
          <w:sz w:val="18"/>
          <w:szCs w:val="18"/>
        </w:rPr>
        <w:t xml:space="preserve"> školní jídelny   </w:t>
      </w:r>
    </w:p>
    <w:p w:rsidR="00566640" w:rsidRPr="00F67482" w:rsidRDefault="00566640" w:rsidP="001D0442">
      <w:pPr>
        <w:rPr>
          <w:rFonts w:cs="Arial"/>
          <w:b/>
          <w:sz w:val="18"/>
          <w:szCs w:val="18"/>
        </w:rPr>
      </w:pPr>
    </w:p>
    <w:sectPr w:rsidR="00566640" w:rsidRPr="00F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C0"/>
    <w:multiLevelType w:val="multilevel"/>
    <w:tmpl w:val="4D3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52FBC"/>
    <w:multiLevelType w:val="multilevel"/>
    <w:tmpl w:val="F37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627"/>
    <w:multiLevelType w:val="multilevel"/>
    <w:tmpl w:val="8D70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C79"/>
    <w:multiLevelType w:val="multilevel"/>
    <w:tmpl w:val="E1A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A2EB5"/>
    <w:multiLevelType w:val="multilevel"/>
    <w:tmpl w:val="360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3013D"/>
    <w:multiLevelType w:val="multilevel"/>
    <w:tmpl w:val="71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106F"/>
    <w:multiLevelType w:val="multilevel"/>
    <w:tmpl w:val="3F28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234B0"/>
    <w:multiLevelType w:val="multilevel"/>
    <w:tmpl w:val="1B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549E3"/>
    <w:multiLevelType w:val="multilevel"/>
    <w:tmpl w:val="848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04B2"/>
    <w:multiLevelType w:val="multilevel"/>
    <w:tmpl w:val="9D1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43ECC"/>
    <w:multiLevelType w:val="multilevel"/>
    <w:tmpl w:val="D73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C450D"/>
    <w:multiLevelType w:val="multilevel"/>
    <w:tmpl w:val="79FC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26942"/>
    <w:multiLevelType w:val="multilevel"/>
    <w:tmpl w:val="9A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0"/>
    <w:rsid w:val="001D0442"/>
    <w:rsid w:val="00253F90"/>
    <w:rsid w:val="00566640"/>
    <w:rsid w:val="005961B9"/>
    <w:rsid w:val="005A0FAB"/>
    <w:rsid w:val="006A29CF"/>
    <w:rsid w:val="00854BB0"/>
    <w:rsid w:val="008B0C67"/>
    <w:rsid w:val="00945D01"/>
    <w:rsid w:val="009D3280"/>
    <w:rsid w:val="00AB3C93"/>
    <w:rsid w:val="00AD3503"/>
    <w:rsid w:val="00B425F2"/>
    <w:rsid w:val="00C01BB0"/>
    <w:rsid w:val="00CC7888"/>
    <w:rsid w:val="00E308D2"/>
    <w:rsid w:val="00E72E52"/>
    <w:rsid w:val="00EA190E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delna@skolabezhran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71DC-5374-43D4-8A37-5F207267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1606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2018-09-14T06:05:00Z</cp:lastPrinted>
  <dcterms:created xsi:type="dcterms:W3CDTF">2019-01-09T12:43:00Z</dcterms:created>
  <dcterms:modified xsi:type="dcterms:W3CDTF">2019-01-09T12:43:00Z</dcterms:modified>
</cp:coreProperties>
</file>