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6A0BF0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 wp14:anchorId="37A890C1">
            <wp:simplePos x="0" y="0"/>
            <wp:positionH relativeFrom="margin">
              <wp:align>center</wp:align>
            </wp:positionH>
            <wp:positionV relativeFrom="topMargin">
              <wp:posOffset>283210</wp:posOffset>
            </wp:positionV>
            <wp:extent cx="4492800" cy="1371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4B7E7C" w:rsidRPr="002B5664" w:rsidRDefault="004E3FDB" w:rsidP="0097609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  <w:r w:rsidR="00A476DE">
        <w:rPr>
          <w:b/>
          <w:color w:val="76923C" w:themeColor="accent3" w:themeShade="BF"/>
          <w:sz w:val="48"/>
          <w:szCs w:val="48"/>
        </w:rPr>
        <w:t xml:space="preserve">JÍDELNÍČEK </w:t>
      </w:r>
      <w:r w:rsidR="00936806">
        <w:rPr>
          <w:b/>
          <w:color w:val="76923C" w:themeColor="accent3" w:themeShade="BF"/>
          <w:sz w:val="48"/>
          <w:szCs w:val="48"/>
        </w:rPr>
        <w:t>Z</w:t>
      </w:r>
      <w:r w:rsidR="00A476DE">
        <w:rPr>
          <w:b/>
          <w:color w:val="76923C" w:themeColor="accent3" w:themeShade="BF"/>
          <w:sz w:val="48"/>
          <w:szCs w:val="48"/>
        </w:rPr>
        <w:t>Š MŠEC</w:t>
      </w:r>
      <w:r w:rsidR="001251BA" w:rsidRPr="001251BA">
        <w:t xml:space="preserve"> </w:t>
      </w:r>
    </w:p>
    <w:p w:rsidR="00FC5B67" w:rsidRPr="004B7E7C" w:rsidRDefault="00753EC9" w:rsidP="00753EC9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6A7AC2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6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2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753EC9">
        <w:rPr>
          <w:color w:val="000000" w:themeColor="text1"/>
          <w:sz w:val="24"/>
          <w:szCs w:val="24"/>
        </w:rPr>
        <w:t>kuřecí vývar s drobením (</w:t>
      </w:r>
      <w:proofErr w:type="gramStart"/>
      <w:r w:rsidR="00753EC9">
        <w:rPr>
          <w:color w:val="000000" w:themeColor="text1"/>
          <w:sz w:val="24"/>
          <w:szCs w:val="24"/>
        </w:rPr>
        <w:t>1a</w:t>
      </w:r>
      <w:proofErr w:type="gramEnd"/>
      <w:r w:rsidR="00753EC9">
        <w:rPr>
          <w:color w:val="000000" w:themeColor="text1"/>
          <w:sz w:val="24"/>
          <w:szCs w:val="24"/>
        </w:rPr>
        <w:t>,3,7,9)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7B1511">
        <w:rPr>
          <w:b/>
          <w:color w:val="000000" w:themeColor="text1"/>
          <w:sz w:val="24"/>
          <w:szCs w:val="24"/>
        </w:rPr>
        <w:t>2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plněný paprikový lusk, rajská omáčka, knedlík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7B1511">
        <w:rPr>
          <w:color w:val="000000" w:themeColor="text1"/>
          <w:sz w:val="24"/>
          <w:szCs w:val="24"/>
        </w:rPr>
        <w:t>zel</w:t>
      </w:r>
      <w:r w:rsidR="006A0BF0">
        <w:rPr>
          <w:color w:val="000000" w:themeColor="text1"/>
          <w:sz w:val="24"/>
          <w:szCs w:val="24"/>
        </w:rPr>
        <w:t>eninová (9)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>3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6A7AC2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5A6D8C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/>
          <w:color w:val="000000" w:themeColor="text1"/>
          <w:sz w:val="24"/>
          <w:szCs w:val="24"/>
        </w:rPr>
        <w:t xml:space="preserve">  </w:t>
      </w:r>
      <w:r w:rsidR="00F50D7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 xml:space="preserve">hrachová kaše s cibulkou, zelný salát, </w:t>
      </w:r>
      <w:proofErr w:type="spellStart"/>
      <w:r w:rsidR="006A0BF0">
        <w:rPr>
          <w:color w:val="000000" w:themeColor="text1"/>
          <w:sz w:val="24"/>
          <w:szCs w:val="24"/>
        </w:rPr>
        <w:t>vícezrnný</w:t>
      </w:r>
      <w:proofErr w:type="spellEnd"/>
      <w:r w:rsidR="006A0BF0">
        <w:rPr>
          <w:color w:val="000000" w:themeColor="text1"/>
          <w:sz w:val="24"/>
          <w:szCs w:val="24"/>
        </w:rPr>
        <w:t xml:space="preserve"> rohlík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,1b,6)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6A0BF0">
        <w:rPr>
          <w:color w:val="000000" w:themeColor="text1"/>
          <w:sz w:val="24"/>
          <w:szCs w:val="24"/>
        </w:rPr>
        <w:t>žampiónový krém (7)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53EC9">
        <w:rPr>
          <w:b/>
          <w:color w:val="000000" w:themeColor="text1"/>
          <w:sz w:val="24"/>
          <w:szCs w:val="24"/>
        </w:rPr>
        <w:t xml:space="preserve"> 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 w:rsidR="00753EC9">
        <w:rPr>
          <w:b/>
          <w:color w:val="000000" w:themeColor="text1"/>
          <w:sz w:val="24"/>
          <w:szCs w:val="24"/>
        </w:rPr>
        <w:t>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6A0BF0">
        <w:rPr>
          <w:color w:val="000000" w:themeColor="text1"/>
          <w:sz w:val="24"/>
          <w:szCs w:val="24"/>
        </w:rPr>
        <w:t>pečené kuřecí stehno, brambory, mrkvový salát (7)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6A0BF0">
        <w:rPr>
          <w:bCs/>
          <w:color w:val="000000" w:themeColor="text1"/>
          <w:sz w:val="24"/>
          <w:szCs w:val="24"/>
        </w:rPr>
        <w:t>hovězí vývar s cizrnou (9)</w:t>
      </w:r>
    </w:p>
    <w:p w:rsidR="000635FA" w:rsidRPr="00711C45" w:rsidRDefault="00753EC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6A0BF0">
        <w:rPr>
          <w:color w:val="000000" w:themeColor="text1"/>
          <w:sz w:val="24"/>
          <w:szCs w:val="24"/>
        </w:rPr>
        <w:t>španělský ptáček, rýže (</w:t>
      </w:r>
      <w:proofErr w:type="gramStart"/>
      <w:r w:rsidR="006A0BF0">
        <w:rPr>
          <w:color w:val="000000" w:themeColor="text1"/>
          <w:sz w:val="24"/>
          <w:szCs w:val="24"/>
        </w:rPr>
        <w:t>1a</w:t>
      </w:r>
      <w:proofErr w:type="gramEnd"/>
      <w:r w:rsidR="006A0BF0">
        <w:rPr>
          <w:color w:val="000000" w:themeColor="text1"/>
          <w:sz w:val="24"/>
          <w:szCs w:val="24"/>
        </w:rPr>
        <w:t>,7,10)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5A6D8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6A0BF0">
        <w:rPr>
          <w:bCs/>
          <w:color w:val="000000" w:themeColor="text1"/>
          <w:sz w:val="24"/>
          <w:szCs w:val="24"/>
        </w:rPr>
        <w:t>květáková s vejci (1a,3,7)</w:t>
      </w:r>
    </w:p>
    <w:p w:rsidR="00525280" w:rsidRPr="00204C5B" w:rsidRDefault="00753EC9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6A0BF0">
        <w:rPr>
          <w:bCs/>
          <w:color w:val="000000" w:themeColor="text1"/>
          <w:sz w:val="24"/>
          <w:szCs w:val="24"/>
        </w:rPr>
        <w:t>zapečené filé se sýrem a vejci, bramborová kaše, zelenina (3,4,7)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bookmarkStart w:id="0" w:name="_GoBack"/>
      <w:bookmarkEnd w:id="0"/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C7302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A6D8C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0BF0"/>
    <w:rsid w:val="006A41FB"/>
    <w:rsid w:val="006A524D"/>
    <w:rsid w:val="006A7AC2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53EC9"/>
    <w:rsid w:val="0075656E"/>
    <w:rsid w:val="00765457"/>
    <w:rsid w:val="0076746D"/>
    <w:rsid w:val="007B031F"/>
    <w:rsid w:val="007B1511"/>
    <w:rsid w:val="007B4684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395"/>
    <w:rsid w:val="008A74BC"/>
    <w:rsid w:val="008B380C"/>
    <w:rsid w:val="008D5FF4"/>
    <w:rsid w:val="008E21BF"/>
    <w:rsid w:val="008F4EF5"/>
    <w:rsid w:val="0090548C"/>
    <w:rsid w:val="00911A9F"/>
    <w:rsid w:val="00914A94"/>
    <w:rsid w:val="00915D97"/>
    <w:rsid w:val="00916826"/>
    <w:rsid w:val="00924025"/>
    <w:rsid w:val="00936806"/>
    <w:rsid w:val="009665E9"/>
    <w:rsid w:val="009759EE"/>
    <w:rsid w:val="00975F47"/>
    <w:rsid w:val="0097609C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BC65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D1E-A9CF-4078-8535-FD5D67EF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2019-11-22T08:39:00Z</cp:lastPrinted>
  <dcterms:created xsi:type="dcterms:W3CDTF">2019-11-28T06:10:00Z</dcterms:created>
  <dcterms:modified xsi:type="dcterms:W3CDTF">2019-11-28T06:10:00Z</dcterms:modified>
</cp:coreProperties>
</file>